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2C" w:rsidRDefault="00E5262C" w:rsidP="0080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 организации высшего образования</w:t>
      </w:r>
      <w:r w:rsidR="00806F84" w:rsidRPr="002F0819">
        <w:rPr>
          <w:b/>
          <w:sz w:val="32"/>
          <w:szCs w:val="32"/>
        </w:rPr>
        <w:t xml:space="preserve">, с которыми взаимодействует Территориальный орган Федеральной службы государственной статистики </w:t>
      </w:r>
    </w:p>
    <w:p w:rsidR="00806F84" w:rsidRPr="002F0819" w:rsidRDefault="00806F84" w:rsidP="00806F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0819">
        <w:rPr>
          <w:b/>
          <w:sz w:val="32"/>
          <w:szCs w:val="32"/>
        </w:rPr>
        <w:t>по Республике Башкортостан</w:t>
      </w:r>
    </w:p>
    <w:p w:rsidR="00806F84" w:rsidRPr="002F0819" w:rsidRDefault="00806F84" w:rsidP="00806F84">
      <w:pPr>
        <w:jc w:val="center"/>
        <w:rPr>
          <w:b/>
          <w:sz w:val="32"/>
          <w:szCs w:val="32"/>
        </w:rPr>
      </w:pPr>
      <w:r w:rsidRPr="002F0819">
        <w:rPr>
          <w:b/>
          <w:sz w:val="32"/>
          <w:szCs w:val="32"/>
        </w:rPr>
        <w:t>(</w:t>
      </w:r>
      <w:proofErr w:type="spellStart"/>
      <w:r w:rsidRPr="002F0819">
        <w:rPr>
          <w:b/>
          <w:sz w:val="32"/>
          <w:szCs w:val="32"/>
        </w:rPr>
        <w:t>Башкортостанстат</w:t>
      </w:r>
      <w:proofErr w:type="spellEnd"/>
      <w:r w:rsidRPr="002F0819">
        <w:rPr>
          <w:b/>
          <w:sz w:val="32"/>
          <w:szCs w:val="32"/>
        </w:rPr>
        <w:t>)</w:t>
      </w:r>
    </w:p>
    <w:p w:rsidR="00A720D7" w:rsidRDefault="00A720D7" w:rsidP="00806F84">
      <w:pPr>
        <w:ind w:left="-57" w:firstLine="709"/>
        <w:jc w:val="center"/>
      </w:pPr>
    </w:p>
    <w:p w:rsidR="00806F84" w:rsidRDefault="00806F84" w:rsidP="00806F84">
      <w:pPr>
        <w:ind w:left="-57" w:firstLine="709"/>
        <w:jc w:val="center"/>
      </w:pPr>
    </w:p>
    <w:p w:rsidR="00806F84" w:rsidRPr="002F0819" w:rsidRDefault="00806F84" w:rsidP="00806F84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2F0819">
        <w:rPr>
          <w:sz w:val="28"/>
          <w:szCs w:val="28"/>
        </w:rPr>
        <w:t>Башкортостанстат</w:t>
      </w:r>
      <w:proofErr w:type="spellEnd"/>
      <w:r w:rsidRPr="002F0819">
        <w:rPr>
          <w:sz w:val="28"/>
          <w:szCs w:val="28"/>
        </w:rPr>
        <w:t xml:space="preserve"> активно взаимодействует с образовательными организациями высшего образования, расположенными в городе Уфа.</w:t>
      </w:r>
    </w:p>
    <w:p w:rsidR="00806F84" w:rsidRDefault="00806F84" w:rsidP="00806F84">
      <w:pPr>
        <w:spacing w:line="360" w:lineRule="auto"/>
        <w:jc w:val="both"/>
        <w:rPr>
          <w:sz w:val="28"/>
          <w:szCs w:val="28"/>
        </w:rPr>
      </w:pPr>
      <w:r w:rsidRPr="002F0819">
        <w:rPr>
          <w:sz w:val="28"/>
          <w:szCs w:val="28"/>
        </w:rPr>
        <w:t>Взаимодействие с ВУЗами осуществляется по направлениям:</w:t>
      </w:r>
    </w:p>
    <w:p w:rsidR="00806F84" w:rsidRDefault="00806F84" w:rsidP="0009680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06F84">
        <w:rPr>
          <w:sz w:val="28"/>
          <w:szCs w:val="28"/>
        </w:rPr>
        <w:t xml:space="preserve">Участие представителей </w:t>
      </w:r>
      <w:r w:rsidR="00096809" w:rsidRPr="002F0819">
        <w:rPr>
          <w:sz w:val="28"/>
          <w:szCs w:val="28"/>
        </w:rPr>
        <w:t>образовательны</w:t>
      </w:r>
      <w:r w:rsidR="00096809">
        <w:rPr>
          <w:sz w:val="28"/>
          <w:szCs w:val="28"/>
        </w:rPr>
        <w:t xml:space="preserve">х </w:t>
      </w:r>
      <w:r w:rsidR="00096809" w:rsidRPr="002F0819">
        <w:rPr>
          <w:sz w:val="28"/>
          <w:szCs w:val="28"/>
        </w:rPr>
        <w:t xml:space="preserve"> организаци</w:t>
      </w:r>
      <w:r w:rsidR="00096809">
        <w:rPr>
          <w:sz w:val="28"/>
          <w:szCs w:val="28"/>
        </w:rPr>
        <w:t>й</w:t>
      </w:r>
      <w:r w:rsidR="00096809" w:rsidRPr="002F0819">
        <w:rPr>
          <w:sz w:val="28"/>
          <w:szCs w:val="28"/>
        </w:rPr>
        <w:t xml:space="preserve"> высшего образования</w:t>
      </w:r>
      <w:r w:rsidRPr="00806F84">
        <w:rPr>
          <w:sz w:val="28"/>
          <w:szCs w:val="28"/>
        </w:rPr>
        <w:t>:</w:t>
      </w:r>
    </w:p>
    <w:p w:rsidR="00806F84" w:rsidRPr="002F0819" w:rsidRDefault="00806F84" w:rsidP="00806F84">
      <w:pPr>
        <w:spacing w:line="360" w:lineRule="auto"/>
        <w:jc w:val="both"/>
        <w:rPr>
          <w:sz w:val="28"/>
          <w:szCs w:val="28"/>
        </w:rPr>
      </w:pPr>
      <w:r w:rsidRPr="002F0819">
        <w:rPr>
          <w:sz w:val="28"/>
          <w:szCs w:val="28"/>
        </w:rPr>
        <w:t xml:space="preserve">- в состав Общественного совета при </w:t>
      </w:r>
      <w:proofErr w:type="spellStart"/>
      <w:r w:rsidRPr="002F0819">
        <w:rPr>
          <w:sz w:val="28"/>
          <w:szCs w:val="28"/>
        </w:rPr>
        <w:t>Башкортостанстате</w:t>
      </w:r>
      <w:proofErr w:type="spellEnd"/>
      <w:r w:rsidRPr="002F0819">
        <w:rPr>
          <w:sz w:val="28"/>
          <w:szCs w:val="28"/>
        </w:rPr>
        <w:t xml:space="preserve"> </w:t>
      </w:r>
      <w:proofErr w:type="gramStart"/>
      <w:r w:rsidRPr="002F0819">
        <w:rPr>
          <w:sz w:val="28"/>
          <w:szCs w:val="28"/>
        </w:rPr>
        <w:t>включены</w:t>
      </w:r>
      <w:proofErr w:type="gramEnd"/>
      <w:r w:rsidRPr="002F0819">
        <w:rPr>
          <w:sz w:val="28"/>
          <w:szCs w:val="28"/>
        </w:rPr>
        <w:t xml:space="preserve">: </w:t>
      </w:r>
    </w:p>
    <w:p w:rsidR="00806F84" w:rsidRPr="002F0819" w:rsidRDefault="00806F84" w:rsidP="00806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0819">
        <w:rPr>
          <w:sz w:val="28"/>
          <w:szCs w:val="28"/>
        </w:rPr>
        <w:t xml:space="preserve">Заведующая кафедрой «Бухгалтерский учет, анализ, аудит и статистика» Уфимского государственного университета экономики и сервиса, </w:t>
      </w:r>
      <w:r w:rsidRPr="002F0819">
        <w:rPr>
          <w:rFonts w:hint="eastAsia"/>
          <w:sz w:val="28"/>
          <w:szCs w:val="28"/>
        </w:rPr>
        <w:t>кандидат</w:t>
      </w:r>
      <w:r w:rsidRPr="002F0819">
        <w:rPr>
          <w:sz w:val="28"/>
          <w:szCs w:val="28"/>
        </w:rPr>
        <w:t xml:space="preserve"> экономических </w:t>
      </w:r>
      <w:r w:rsidRPr="002F0819">
        <w:rPr>
          <w:rFonts w:hint="eastAsia"/>
          <w:sz w:val="28"/>
          <w:szCs w:val="28"/>
        </w:rPr>
        <w:t>наук</w:t>
      </w:r>
      <w:r w:rsidRPr="002F0819">
        <w:rPr>
          <w:sz w:val="28"/>
          <w:szCs w:val="28"/>
        </w:rPr>
        <w:t xml:space="preserve"> О.В. </w:t>
      </w:r>
      <w:proofErr w:type="spellStart"/>
      <w:r w:rsidRPr="002F0819">
        <w:rPr>
          <w:sz w:val="28"/>
          <w:szCs w:val="28"/>
        </w:rPr>
        <w:t>Мамателашвили</w:t>
      </w:r>
      <w:proofErr w:type="spellEnd"/>
      <w:r w:rsidRPr="002F0819">
        <w:rPr>
          <w:sz w:val="28"/>
          <w:szCs w:val="28"/>
        </w:rPr>
        <w:t>;</w:t>
      </w:r>
    </w:p>
    <w:p w:rsidR="00806F84" w:rsidRPr="002F0819" w:rsidRDefault="00806F84" w:rsidP="00806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0819">
        <w:rPr>
          <w:sz w:val="28"/>
          <w:szCs w:val="28"/>
        </w:rPr>
        <w:t>П</w:t>
      </w:r>
      <w:r w:rsidRPr="002F0819">
        <w:rPr>
          <w:rFonts w:hint="eastAsia"/>
          <w:sz w:val="28"/>
          <w:szCs w:val="28"/>
        </w:rPr>
        <w:t>рофессор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кафедры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«Статистика</w:t>
      </w:r>
      <w:r w:rsidRPr="002F0819">
        <w:rPr>
          <w:sz w:val="28"/>
          <w:szCs w:val="28"/>
        </w:rPr>
        <w:t xml:space="preserve"> и </w:t>
      </w:r>
      <w:r w:rsidRPr="002F0819">
        <w:rPr>
          <w:rFonts w:hint="eastAsia"/>
          <w:sz w:val="28"/>
          <w:szCs w:val="28"/>
        </w:rPr>
        <w:t>и</w:t>
      </w:r>
      <w:r w:rsidRPr="002F0819">
        <w:rPr>
          <w:sz w:val="28"/>
          <w:szCs w:val="28"/>
        </w:rPr>
        <w:t>н</w:t>
      </w:r>
      <w:r w:rsidRPr="002F0819">
        <w:rPr>
          <w:rFonts w:hint="eastAsia"/>
          <w:sz w:val="28"/>
          <w:szCs w:val="28"/>
        </w:rPr>
        <w:t>формационные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системы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в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экономике»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Башкирск</w:t>
      </w:r>
      <w:r w:rsidRPr="002F0819">
        <w:rPr>
          <w:sz w:val="28"/>
          <w:szCs w:val="28"/>
        </w:rPr>
        <w:t xml:space="preserve">ого государственного </w:t>
      </w:r>
      <w:r w:rsidRPr="002F0819">
        <w:rPr>
          <w:rFonts w:hint="eastAsia"/>
          <w:sz w:val="28"/>
          <w:szCs w:val="28"/>
        </w:rPr>
        <w:t>аграрн</w:t>
      </w:r>
      <w:r w:rsidRPr="002F0819">
        <w:rPr>
          <w:sz w:val="28"/>
          <w:szCs w:val="28"/>
        </w:rPr>
        <w:t xml:space="preserve">ого </w:t>
      </w:r>
      <w:r w:rsidRPr="002F0819">
        <w:rPr>
          <w:rFonts w:hint="eastAsia"/>
          <w:sz w:val="28"/>
          <w:szCs w:val="28"/>
        </w:rPr>
        <w:t>университет</w:t>
      </w:r>
      <w:r w:rsidRPr="002F0819">
        <w:rPr>
          <w:sz w:val="28"/>
          <w:szCs w:val="28"/>
        </w:rPr>
        <w:t xml:space="preserve">а, </w:t>
      </w:r>
      <w:r w:rsidRPr="002F0819">
        <w:rPr>
          <w:rFonts w:hint="eastAsia"/>
          <w:sz w:val="28"/>
          <w:szCs w:val="28"/>
        </w:rPr>
        <w:t>доктор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экономических</w:t>
      </w:r>
      <w:r w:rsidRPr="002F0819">
        <w:rPr>
          <w:sz w:val="28"/>
          <w:szCs w:val="28"/>
        </w:rPr>
        <w:t xml:space="preserve"> </w:t>
      </w:r>
      <w:r w:rsidRPr="002F0819">
        <w:rPr>
          <w:rFonts w:hint="eastAsia"/>
          <w:sz w:val="28"/>
          <w:szCs w:val="28"/>
        </w:rPr>
        <w:t>наук</w:t>
      </w:r>
      <w:r w:rsidRPr="002F0819">
        <w:rPr>
          <w:sz w:val="28"/>
          <w:szCs w:val="28"/>
        </w:rPr>
        <w:t xml:space="preserve">, председатель Общественного совета при </w:t>
      </w:r>
      <w:proofErr w:type="spellStart"/>
      <w:r w:rsidRPr="002F0819">
        <w:rPr>
          <w:sz w:val="28"/>
          <w:szCs w:val="28"/>
        </w:rPr>
        <w:t>Башкортостанстате</w:t>
      </w:r>
      <w:proofErr w:type="spellEnd"/>
      <w:r w:rsidRPr="002F0819">
        <w:rPr>
          <w:sz w:val="28"/>
          <w:szCs w:val="28"/>
        </w:rPr>
        <w:t xml:space="preserve"> Н.Т. </w:t>
      </w:r>
      <w:proofErr w:type="spellStart"/>
      <w:r w:rsidRPr="002F0819">
        <w:rPr>
          <w:sz w:val="28"/>
          <w:szCs w:val="28"/>
        </w:rPr>
        <w:t>Рафикова</w:t>
      </w:r>
      <w:proofErr w:type="spellEnd"/>
      <w:r w:rsidRPr="002F0819">
        <w:rPr>
          <w:sz w:val="28"/>
          <w:szCs w:val="28"/>
        </w:rPr>
        <w:t>.</w:t>
      </w:r>
    </w:p>
    <w:p w:rsidR="00806F84" w:rsidRPr="002F0819" w:rsidRDefault="00806F84" w:rsidP="00806F84">
      <w:pPr>
        <w:spacing w:line="360" w:lineRule="auto"/>
        <w:jc w:val="both"/>
        <w:rPr>
          <w:sz w:val="28"/>
          <w:szCs w:val="28"/>
        </w:rPr>
      </w:pPr>
      <w:r w:rsidRPr="002F0819">
        <w:rPr>
          <w:sz w:val="28"/>
          <w:szCs w:val="28"/>
        </w:rPr>
        <w:t xml:space="preserve">- в деятельности комиссий, действующих в </w:t>
      </w:r>
      <w:proofErr w:type="spellStart"/>
      <w:r w:rsidRPr="002F0819">
        <w:rPr>
          <w:sz w:val="28"/>
          <w:szCs w:val="28"/>
        </w:rPr>
        <w:t>Башкортостанстате</w:t>
      </w:r>
      <w:proofErr w:type="spellEnd"/>
      <w:r w:rsidRPr="002F0819">
        <w:rPr>
          <w:sz w:val="28"/>
          <w:szCs w:val="28"/>
        </w:rPr>
        <w:t>:</w:t>
      </w:r>
    </w:p>
    <w:p w:rsidR="00806F84" w:rsidRPr="00806F84" w:rsidRDefault="00806F84" w:rsidP="00806F84">
      <w:pPr>
        <w:pStyle w:val="2"/>
        <w:tabs>
          <w:tab w:val="left" w:pos="0"/>
          <w:tab w:val="left" w:pos="540"/>
          <w:tab w:val="left" w:pos="90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0819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К</w:t>
      </w:r>
      <w:r w:rsidRPr="00851429">
        <w:rPr>
          <w:sz w:val="28"/>
          <w:szCs w:val="28"/>
        </w:rPr>
        <w:t xml:space="preserve">онкурсных комиссий для </w:t>
      </w:r>
      <w:r>
        <w:rPr>
          <w:sz w:val="28"/>
          <w:szCs w:val="28"/>
        </w:rPr>
        <w:t xml:space="preserve">организации и </w:t>
      </w:r>
      <w:r w:rsidRPr="00851429">
        <w:rPr>
          <w:sz w:val="28"/>
          <w:szCs w:val="28"/>
        </w:rPr>
        <w:t>проведения конкурс</w:t>
      </w:r>
      <w:r>
        <w:rPr>
          <w:sz w:val="28"/>
          <w:szCs w:val="28"/>
        </w:rPr>
        <w:t>ов на замещение вакантных</w:t>
      </w:r>
      <w:r w:rsidRPr="00851429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51429">
        <w:rPr>
          <w:sz w:val="28"/>
          <w:szCs w:val="28"/>
        </w:rPr>
        <w:t xml:space="preserve"> федеральной государственной гражданской службы и конкурс</w:t>
      </w:r>
      <w:r>
        <w:rPr>
          <w:sz w:val="28"/>
          <w:szCs w:val="28"/>
        </w:rPr>
        <w:t>ов</w:t>
      </w:r>
      <w:r w:rsidRPr="00851429">
        <w:rPr>
          <w:sz w:val="28"/>
          <w:szCs w:val="28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proofErr w:type="gramStart"/>
      <w:r w:rsidRPr="00851429">
        <w:rPr>
          <w:sz w:val="28"/>
          <w:szCs w:val="28"/>
        </w:rPr>
        <w:t>в</w:t>
      </w:r>
      <w:proofErr w:type="gramEnd"/>
      <w:r w:rsidRPr="00851429">
        <w:rPr>
          <w:sz w:val="28"/>
          <w:szCs w:val="28"/>
        </w:rPr>
        <w:t xml:space="preserve"> </w:t>
      </w:r>
      <w:proofErr w:type="spellStart"/>
      <w:r w:rsidRPr="00851429">
        <w:rPr>
          <w:sz w:val="28"/>
          <w:szCs w:val="28"/>
        </w:rPr>
        <w:t>Башкортостанстате</w:t>
      </w:r>
      <w:proofErr w:type="spellEnd"/>
      <w:r w:rsidRPr="002F0819">
        <w:rPr>
          <w:sz w:val="28"/>
          <w:szCs w:val="28"/>
        </w:rPr>
        <w:t xml:space="preserve">, Аттестационных комиссий по проведению аттестации и квалификационных экзаменов федеральных государственных гражданских служащих </w:t>
      </w:r>
      <w:proofErr w:type="spellStart"/>
      <w:r w:rsidRPr="002F0819">
        <w:rPr>
          <w:sz w:val="28"/>
          <w:szCs w:val="28"/>
        </w:rPr>
        <w:t>Башкортостанстата</w:t>
      </w:r>
      <w:proofErr w:type="spellEnd"/>
      <w:r w:rsidRPr="002F0819">
        <w:rPr>
          <w:sz w:val="28"/>
          <w:szCs w:val="28"/>
        </w:rPr>
        <w:t xml:space="preserve"> в качестве независимых экспертов входят представители Башкирской  академии государственной службы и управления при </w:t>
      </w:r>
      <w:r>
        <w:rPr>
          <w:sz w:val="28"/>
          <w:szCs w:val="28"/>
        </w:rPr>
        <w:t>Главе</w:t>
      </w:r>
      <w:r w:rsidRPr="002F0819">
        <w:rPr>
          <w:sz w:val="28"/>
          <w:szCs w:val="28"/>
        </w:rPr>
        <w:t xml:space="preserve"> Республики Башкортостан.</w:t>
      </w:r>
    </w:p>
    <w:p w:rsidR="00806F84" w:rsidRDefault="00806F84" w:rsidP="00806F84">
      <w:pPr>
        <w:numPr>
          <w:ilvl w:val="0"/>
          <w:numId w:val="1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2F0819">
        <w:rPr>
          <w:sz w:val="28"/>
          <w:szCs w:val="28"/>
        </w:rPr>
        <w:t xml:space="preserve">В рамках изучения дисциплины «Введение в профессию» для студентов Института Экономики, Финансов и Бизнеса Башкирского государственного университета организуется посещение </w:t>
      </w:r>
      <w:proofErr w:type="spellStart"/>
      <w:r w:rsidRPr="002F0819">
        <w:rPr>
          <w:sz w:val="28"/>
          <w:szCs w:val="28"/>
        </w:rPr>
        <w:t>Башкортостанстата</w:t>
      </w:r>
      <w:proofErr w:type="spellEnd"/>
      <w:r w:rsidRPr="002F0819">
        <w:rPr>
          <w:sz w:val="28"/>
          <w:szCs w:val="28"/>
        </w:rPr>
        <w:t>.</w:t>
      </w:r>
    </w:p>
    <w:p w:rsidR="00806F84" w:rsidRDefault="00806F84" w:rsidP="00806F84">
      <w:pPr>
        <w:spacing w:line="360" w:lineRule="auto"/>
        <w:jc w:val="both"/>
        <w:rPr>
          <w:sz w:val="28"/>
          <w:szCs w:val="28"/>
        </w:rPr>
      </w:pPr>
    </w:p>
    <w:p w:rsidR="00806F84" w:rsidRDefault="00806F84" w:rsidP="00806F84">
      <w:pPr>
        <w:numPr>
          <w:ilvl w:val="0"/>
          <w:numId w:val="1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C46119">
        <w:rPr>
          <w:sz w:val="28"/>
          <w:szCs w:val="28"/>
        </w:rPr>
        <w:t>Руководствуясь Методическими рекомендациями по вопросам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государственной гражданской и муниципальной</w:t>
      </w:r>
      <w:r w:rsidRPr="00806F84">
        <w:rPr>
          <w:sz w:val="28"/>
          <w:szCs w:val="28"/>
        </w:rPr>
        <w:t xml:space="preserve"> </w:t>
      </w:r>
      <w:r w:rsidRPr="00C46119">
        <w:rPr>
          <w:sz w:val="28"/>
          <w:szCs w:val="28"/>
        </w:rPr>
        <w:t>службе,  разработанными  Министерством труда и социальной защиты Российской Федерации,</w:t>
      </w:r>
      <w:r w:rsidRPr="00E47068">
        <w:rPr>
          <w:sz w:val="28"/>
          <w:szCs w:val="28"/>
        </w:rPr>
        <w:t xml:space="preserve"> </w:t>
      </w:r>
      <w:r w:rsidRPr="00C461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Башкортостанстатом</w:t>
      </w:r>
      <w:proofErr w:type="spellEnd"/>
      <w:r>
        <w:rPr>
          <w:sz w:val="28"/>
          <w:szCs w:val="28"/>
        </w:rPr>
        <w:t xml:space="preserve"> </w:t>
      </w:r>
      <w:r w:rsidRPr="00C46119">
        <w:rPr>
          <w:sz w:val="28"/>
          <w:szCs w:val="28"/>
        </w:rPr>
        <w:t xml:space="preserve">заключены Договоры </w:t>
      </w:r>
      <w:r w:rsidRPr="00C46119">
        <w:rPr>
          <w:bCs/>
          <w:sz w:val="28"/>
          <w:szCs w:val="28"/>
        </w:rPr>
        <w:t>на 2019 год</w:t>
      </w:r>
      <w:r w:rsidRPr="00C46119">
        <w:rPr>
          <w:sz w:val="28"/>
          <w:szCs w:val="28"/>
        </w:rPr>
        <w:t xml:space="preserve"> и организовано проведение </w:t>
      </w:r>
      <w:r w:rsidRPr="00C46119">
        <w:rPr>
          <w:bCs/>
          <w:sz w:val="28"/>
          <w:szCs w:val="28"/>
        </w:rPr>
        <w:t>практики обучающихся студентов,</w:t>
      </w:r>
      <w:r w:rsidRPr="00806F84">
        <w:rPr>
          <w:bCs/>
          <w:sz w:val="28"/>
          <w:szCs w:val="28"/>
        </w:rPr>
        <w:t xml:space="preserve"> </w:t>
      </w:r>
      <w:r w:rsidRPr="00C46119">
        <w:rPr>
          <w:bCs/>
          <w:sz w:val="28"/>
          <w:szCs w:val="28"/>
        </w:rPr>
        <w:t xml:space="preserve">осваивающих основные профессиональные образовательные программы высшего образования, </w:t>
      </w:r>
      <w:r w:rsidRPr="00C46119">
        <w:rPr>
          <w:sz w:val="28"/>
          <w:szCs w:val="28"/>
        </w:rPr>
        <w:t xml:space="preserve"> </w:t>
      </w:r>
      <w:r w:rsidRPr="00C46119">
        <w:rPr>
          <w:sz w:val="28"/>
          <w:szCs w:val="28"/>
          <w:lang w:val="en-US"/>
        </w:rPr>
        <w:t>c</w:t>
      </w:r>
      <w:r w:rsidRPr="00C46119">
        <w:rPr>
          <w:sz w:val="28"/>
          <w:szCs w:val="28"/>
        </w:rPr>
        <w:t xml:space="preserve"> </w:t>
      </w:r>
      <w:r w:rsidRPr="00C46119">
        <w:rPr>
          <w:bCs/>
          <w:sz w:val="28"/>
          <w:szCs w:val="28"/>
        </w:rPr>
        <w:t xml:space="preserve">ФГБОУ </w:t>
      </w:r>
      <w:proofErr w:type="gramStart"/>
      <w:r w:rsidRPr="00C46119">
        <w:rPr>
          <w:bCs/>
          <w:sz w:val="28"/>
          <w:szCs w:val="28"/>
        </w:rPr>
        <w:t>ВО</w:t>
      </w:r>
      <w:proofErr w:type="gramEnd"/>
      <w:r w:rsidRPr="00C46119">
        <w:rPr>
          <w:bCs/>
          <w:sz w:val="28"/>
          <w:szCs w:val="28"/>
        </w:rPr>
        <w:t xml:space="preserve"> «Уфимский государственный авиационный технический университет», </w:t>
      </w:r>
      <w:r w:rsidRPr="00C46119">
        <w:rPr>
          <w:color w:val="161615"/>
          <w:sz w:val="28"/>
          <w:szCs w:val="28"/>
        </w:rPr>
        <w:t>Башкирской академией</w:t>
      </w:r>
      <w:r w:rsidRPr="00806F84">
        <w:rPr>
          <w:color w:val="161615"/>
          <w:sz w:val="28"/>
          <w:szCs w:val="28"/>
        </w:rPr>
        <w:t xml:space="preserve"> </w:t>
      </w:r>
      <w:r w:rsidRPr="00C46119">
        <w:rPr>
          <w:color w:val="161615"/>
          <w:sz w:val="28"/>
          <w:szCs w:val="28"/>
        </w:rPr>
        <w:t>государственной службы и управления при Главе Республики</w:t>
      </w:r>
      <w:r w:rsidRPr="00806F84">
        <w:rPr>
          <w:color w:val="161615"/>
          <w:sz w:val="28"/>
          <w:szCs w:val="28"/>
        </w:rPr>
        <w:t xml:space="preserve"> </w:t>
      </w:r>
      <w:r w:rsidRPr="00C46119">
        <w:rPr>
          <w:color w:val="161615"/>
          <w:sz w:val="28"/>
          <w:szCs w:val="28"/>
        </w:rPr>
        <w:t xml:space="preserve">Башкортостан, </w:t>
      </w:r>
      <w:r w:rsidRPr="00C46119">
        <w:rPr>
          <w:bCs/>
          <w:sz w:val="28"/>
          <w:szCs w:val="28"/>
        </w:rPr>
        <w:t xml:space="preserve"> ФГБОУ </w:t>
      </w:r>
      <w:proofErr w:type="gramStart"/>
      <w:r w:rsidRPr="00C46119">
        <w:rPr>
          <w:bCs/>
          <w:sz w:val="28"/>
          <w:szCs w:val="28"/>
        </w:rPr>
        <w:t>ВО</w:t>
      </w:r>
      <w:proofErr w:type="gramEnd"/>
      <w:r w:rsidRPr="00C46119">
        <w:rPr>
          <w:bCs/>
          <w:sz w:val="28"/>
          <w:szCs w:val="28"/>
        </w:rPr>
        <w:t xml:space="preserve"> «Башкирский государственный</w:t>
      </w:r>
      <w:r w:rsidRPr="00806F84">
        <w:rPr>
          <w:bCs/>
          <w:sz w:val="28"/>
          <w:szCs w:val="28"/>
        </w:rPr>
        <w:t xml:space="preserve"> </w:t>
      </w:r>
      <w:r w:rsidRPr="00C46119">
        <w:rPr>
          <w:bCs/>
          <w:sz w:val="28"/>
          <w:szCs w:val="28"/>
        </w:rPr>
        <w:t>аграрный университет», ФГБОУ ВО «Башкирский государственный</w:t>
      </w:r>
      <w:r>
        <w:rPr>
          <w:bCs/>
          <w:sz w:val="28"/>
          <w:szCs w:val="28"/>
        </w:rPr>
        <w:t xml:space="preserve"> университет».</w:t>
      </w:r>
    </w:p>
    <w:p w:rsidR="00806F84" w:rsidRDefault="00806F84" w:rsidP="00806F84">
      <w:pPr>
        <w:numPr>
          <w:ilvl w:val="0"/>
          <w:numId w:val="1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9A617F">
        <w:rPr>
          <w:sz w:val="28"/>
          <w:szCs w:val="28"/>
        </w:rPr>
        <w:t xml:space="preserve">В рамках  международного проекта повышения статистической грамотности </w:t>
      </w:r>
      <w:r>
        <w:rPr>
          <w:sz w:val="28"/>
          <w:szCs w:val="28"/>
        </w:rPr>
        <w:t xml:space="preserve">населения в связи с </w:t>
      </w:r>
      <w:r w:rsidRPr="009A617F">
        <w:rPr>
          <w:sz w:val="28"/>
          <w:szCs w:val="28"/>
        </w:rPr>
        <w:t xml:space="preserve"> </w:t>
      </w:r>
      <w:r w:rsidRPr="00DF0D52">
        <w:rPr>
          <w:sz w:val="28"/>
          <w:szCs w:val="28"/>
        </w:rPr>
        <w:t>обращением Международной ассоциации</w:t>
      </w:r>
      <w:r w:rsidRPr="00806F84">
        <w:rPr>
          <w:sz w:val="28"/>
          <w:szCs w:val="28"/>
        </w:rPr>
        <w:t xml:space="preserve"> </w:t>
      </w:r>
      <w:r w:rsidRPr="00DF0D52">
        <w:rPr>
          <w:sz w:val="28"/>
          <w:szCs w:val="28"/>
        </w:rPr>
        <w:t>статистического образования (</w:t>
      </w:r>
      <w:r w:rsidRPr="00DF0D52">
        <w:rPr>
          <w:sz w:val="28"/>
          <w:szCs w:val="28"/>
          <w:lang w:val="en-US"/>
        </w:rPr>
        <w:t>IFSE</w:t>
      </w:r>
      <w:r w:rsidRPr="00DF0D52">
        <w:rPr>
          <w:sz w:val="28"/>
          <w:szCs w:val="28"/>
        </w:rPr>
        <w:t>) и Международного статистического института (</w:t>
      </w:r>
      <w:r w:rsidRPr="00DF0D52">
        <w:rPr>
          <w:sz w:val="28"/>
          <w:szCs w:val="28"/>
          <w:lang w:val="en-US"/>
        </w:rPr>
        <w:t>ISI</w:t>
      </w:r>
      <w:r w:rsidRPr="00DF0D52">
        <w:rPr>
          <w:sz w:val="28"/>
          <w:szCs w:val="28"/>
        </w:rPr>
        <w:t xml:space="preserve">) </w:t>
      </w:r>
      <w:r w:rsidRPr="009A617F">
        <w:rPr>
          <w:sz w:val="28"/>
          <w:szCs w:val="28"/>
        </w:rPr>
        <w:t>проводится работа по привлечению</w:t>
      </w:r>
      <w:r w:rsidRPr="00806F84">
        <w:rPr>
          <w:sz w:val="28"/>
          <w:szCs w:val="28"/>
        </w:rPr>
        <w:t xml:space="preserve"> </w:t>
      </w:r>
      <w:r w:rsidRPr="009A617F">
        <w:rPr>
          <w:sz w:val="28"/>
          <w:szCs w:val="28"/>
        </w:rPr>
        <w:t>студентов высших образовательных организаций</w:t>
      </w:r>
      <w:r w:rsidRPr="00E47068">
        <w:rPr>
          <w:sz w:val="28"/>
          <w:szCs w:val="28"/>
        </w:rPr>
        <w:t xml:space="preserve"> </w:t>
      </w:r>
      <w:r w:rsidRPr="009A617F">
        <w:rPr>
          <w:sz w:val="28"/>
          <w:szCs w:val="28"/>
        </w:rPr>
        <w:t>к участию в  конкурсе постеров</w:t>
      </w:r>
      <w:r>
        <w:rPr>
          <w:sz w:val="28"/>
          <w:szCs w:val="28"/>
        </w:rPr>
        <w:t xml:space="preserve"> и </w:t>
      </w:r>
      <w:r w:rsidRPr="009A617F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9A617F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ой олимпиаде</w:t>
      </w:r>
      <w:r w:rsidRPr="009A617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статистике.</w:t>
      </w:r>
    </w:p>
    <w:p w:rsidR="00806F84" w:rsidRPr="00E47068" w:rsidRDefault="00806F84" w:rsidP="00806F84">
      <w:pPr>
        <w:spacing w:line="360" w:lineRule="auto"/>
        <w:jc w:val="both"/>
        <w:rPr>
          <w:sz w:val="28"/>
          <w:szCs w:val="28"/>
        </w:rPr>
      </w:pPr>
    </w:p>
    <w:sectPr w:rsidR="00806F84" w:rsidRPr="00E47068" w:rsidSect="00806F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1BD"/>
    <w:multiLevelType w:val="hybridMultilevel"/>
    <w:tmpl w:val="A1384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A12DC7"/>
    <w:multiLevelType w:val="hybridMultilevel"/>
    <w:tmpl w:val="41BE8994"/>
    <w:lvl w:ilvl="0" w:tplc="9DC28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8EF"/>
    <w:multiLevelType w:val="hybridMultilevel"/>
    <w:tmpl w:val="936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034D6"/>
    <w:multiLevelType w:val="hybridMultilevel"/>
    <w:tmpl w:val="C262E372"/>
    <w:lvl w:ilvl="0" w:tplc="BEBC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C5AC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4"/>
    <w:rsid w:val="00096809"/>
    <w:rsid w:val="00122203"/>
    <w:rsid w:val="00212159"/>
    <w:rsid w:val="004F2F52"/>
    <w:rsid w:val="00806F84"/>
    <w:rsid w:val="00A720D7"/>
    <w:rsid w:val="00E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8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8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06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6F84"/>
    <w:rPr>
      <w:lang w:eastAsia="ru-RU"/>
    </w:rPr>
  </w:style>
  <w:style w:type="paragraph" w:customStyle="1" w:styleId="ConsPlusNormal">
    <w:name w:val="ConsPlusNormal"/>
    <w:rsid w:val="00806F84"/>
    <w:pPr>
      <w:widowControl w:val="0"/>
      <w:autoSpaceDE w:val="0"/>
      <w:autoSpaceDN w:val="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8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8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06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6F84"/>
    <w:rPr>
      <w:lang w:eastAsia="ru-RU"/>
    </w:rPr>
  </w:style>
  <w:style w:type="paragraph" w:customStyle="1" w:styleId="ConsPlusNormal">
    <w:name w:val="ConsPlusNormal"/>
    <w:rsid w:val="00806F84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5</cp:revision>
  <cp:lastPrinted>2019-07-30T04:30:00Z</cp:lastPrinted>
  <dcterms:created xsi:type="dcterms:W3CDTF">2019-07-30T04:02:00Z</dcterms:created>
  <dcterms:modified xsi:type="dcterms:W3CDTF">2019-07-30T08:47:00Z</dcterms:modified>
</cp:coreProperties>
</file>